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AC16" w14:textId="77777777" w:rsidR="00E917FC" w:rsidRPr="00E917FC" w:rsidRDefault="00E917FC" w:rsidP="00E917FC">
      <w:pPr>
        <w:jc w:val="right"/>
      </w:pPr>
      <w:r w:rsidRPr="00E917FC"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91E86" w14:paraId="6543EC02" w14:textId="77777777" w:rsidTr="00BC6B4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36EDB3" w14:textId="77777777" w:rsidR="00767B60" w:rsidRDefault="00767B60" w:rsidP="00767B6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 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170320A5" w14:textId="77777777" w:rsidR="00C20028" w:rsidRDefault="00C2002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CCC0E2D" w14:textId="75DC1449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AA552D7" w14:textId="77777777" w:rsidR="00591E86" w:rsidRPr="00551CD3" w:rsidRDefault="00591E8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B48C950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: Statystyka Opisowa</w:t>
            </w:r>
          </w:p>
          <w:p w14:paraId="725FCA5E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: Descriptive Statistics</w:t>
            </w:r>
          </w:p>
          <w:p w14:paraId="5FE35CDA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06DF5D5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14:paraId="057CAFAB" w14:textId="2F784700" w:rsidR="003C337D" w:rsidRPr="00551CD3" w:rsidRDefault="00BC6B4A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1B6BEA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14:paraId="162105C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0BE68DAA" w14:textId="2DA13BF2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02920">
              <w:rPr>
                <w:rFonts w:eastAsia="Times New Roman"/>
                <w:b/>
                <w:bCs/>
                <w:lang w:val="en-US" w:eastAsia="pl-PL"/>
              </w:rPr>
              <w:t>: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84154" w:rsidRPr="00F84154">
              <w:rPr>
                <w:rFonts w:eastAsia="Times New Roman"/>
                <w:b/>
                <w:bCs/>
                <w:lang w:val="en-US" w:eastAsia="pl-PL"/>
              </w:rPr>
              <w:t>W08ZZZ-SL8006</w:t>
            </w:r>
          </w:p>
          <w:p w14:paraId="26D5705A" w14:textId="629D26CB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402920">
              <w:rPr>
                <w:rFonts w:eastAsia="Times New Roman"/>
                <w:b/>
                <w:bCs/>
                <w:lang w:val="en-US" w:eastAsia="pl-PL"/>
              </w:rPr>
              <w:t>: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79C1F538" w14:textId="77777777" w:rsidR="00551CD3" w:rsidRPr="00591E86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1394"/>
        <w:gridCol w:w="833"/>
        <w:gridCol w:w="1016"/>
        <w:gridCol w:w="696"/>
        <w:gridCol w:w="795"/>
      </w:tblGrid>
      <w:tr w:rsidR="00551CD3" w:rsidRPr="00551CD3" w14:paraId="662E60F3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966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07C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7D2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E82D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E95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FF96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4A6335" w14:paraId="674A42CA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A2DA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C57425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5968C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6D29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EB5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9DE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4824FBEA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12F1A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8CB9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837B4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DBC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57C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787B7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C17FB83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113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BAD63D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9B853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E144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AE4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56D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F0047" w14:paraId="080EBB70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882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153EB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D2CF9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314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0D81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486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0D56F90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9730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FECE5B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F215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008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B07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B474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A6335" w14:paraId="6ED48CC8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5DAC7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6DAB0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4055F9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F089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9B8F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E8A3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7296A70F" w14:textId="77777777" w:rsidTr="001D4FB6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9D275" w14:textId="4E62F45F" w:rsidR="00551CD3" w:rsidRPr="00551CD3" w:rsidRDefault="00A76C2F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76C2F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76C2F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BD1CF" w14:textId="3F455C7F" w:rsidR="00551CD3" w:rsidRPr="00551CD3" w:rsidRDefault="00AF0047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CBD0E" w14:textId="7DA79499" w:rsidR="00551CD3" w:rsidRPr="00551CD3" w:rsidRDefault="00AF0047" w:rsidP="00366A7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5D872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1768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45F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893ECFA" w14:textId="77777777" w:rsidR="00551CD3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p w14:paraId="05D39398" w14:textId="77777777" w:rsidR="00970B1C" w:rsidRPr="00551CD3" w:rsidRDefault="00970B1C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0047" w14:paraId="5151723A" w14:textId="77777777" w:rsidTr="00970B1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F6F67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37D7A46" w14:textId="77777777" w:rsidR="00B8338D" w:rsidRDefault="00B8338D" w:rsidP="00551CD3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065AA75A" w14:textId="7C01FC8D" w:rsidR="00551CD3" w:rsidRPr="00B8338D" w:rsidRDefault="00823509" w:rsidP="00B8338D">
            <w:pPr>
              <w:spacing w:after="0" w:line="240" w:lineRule="auto"/>
              <w:ind w:left="117" w:hanging="16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Knowledge of mathematical analysis: extremes of functions, differential and integral calculus of</w:t>
            </w:r>
            <w:r w:rsid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functions with a single variable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58F8869F" w14:textId="66F7DE40" w:rsidR="00551CD3" w:rsidRPr="00D15FC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C980D90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r w:rsidRPr="00FB4A24">
        <w:rPr>
          <w:rFonts w:eastAsia="Times New Roman"/>
          <w:vanish/>
          <w:sz w:val="18"/>
          <w:szCs w:val="18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F0047" w14:paraId="245F35D1" w14:textId="77777777" w:rsidTr="00970B1C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D15C5" w14:textId="77777777" w:rsidR="00551CD3" w:rsidRPr="00D15FC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15FC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848F2D9" w14:textId="1CC2910D" w:rsidR="00551CD3" w:rsidRPr="00D15FC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D15FC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>To gain knowledge of the fundamentals of probability theory</w:t>
            </w:r>
            <w:r w:rsidR="00E66699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41991EDC" w14:textId="6F436E2C" w:rsidR="00551CD3" w:rsidRPr="00D15FC0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C2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 xml:space="preserve"> To learn to use common methods of describing data</w:t>
            </w:r>
            <w:r w:rsidR="00E66699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2A41C852" w14:textId="08E66EA5" w:rsidR="00A23FB4" w:rsidRPr="00D15FC0" w:rsidRDefault="00A23FB4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C3 To be able to carry out statistical analysis based on empirical data</w:t>
            </w:r>
            <w:r w:rsidR="00E66699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38AEC8EE" w14:textId="0B2F6FB5" w:rsidR="00A23FB4" w:rsidRPr="00D15FC0" w:rsidRDefault="00A23F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C4 Appreciation of the potential of probabilistic models when events have uncertain outcomes</w:t>
            </w:r>
            <w:r w:rsidR="00E66699">
              <w:rPr>
                <w:rFonts w:eastAsia="Times New Roman"/>
                <w:sz w:val="22"/>
                <w:lang w:val="en-US" w:eastAsia="pl-PL"/>
              </w:rPr>
              <w:t>.</w:t>
            </w:r>
          </w:p>
        </w:tc>
      </w:tr>
    </w:tbl>
    <w:p w14:paraId="73A06738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0047" w14:paraId="2D7F7C33" w14:textId="77777777" w:rsidTr="00402920">
        <w:trPr>
          <w:trHeight w:val="391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4B6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28F80ADB" w14:textId="77777777" w:rsidR="00551CD3" w:rsidRPr="00B8338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4EC54C7F" w14:textId="424BFDCA" w:rsidR="00551CD3" w:rsidRPr="00B8338D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6" w:name="_Hlk104285087"/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8338D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bookmarkEnd w:id="6"/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>The student will know the basic tools of descriptive statistics</w:t>
            </w:r>
            <w:r w:rsidR="00AB2E3D" w:rsidRPr="00B8338D"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0257E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will 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>understand the fundamental concepts of probability theory</w:t>
            </w:r>
            <w:r w:rsidR="00AB2E3D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</w:t>
            </w:r>
            <w:r w:rsidR="00C0257E" w:rsidRPr="00B8338D">
              <w:rPr>
                <w:rFonts w:eastAsia="Times New Roman"/>
                <w:sz w:val="22"/>
                <w:szCs w:val="22"/>
                <w:lang w:val="en-US" w:eastAsia="pl-PL"/>
              </w:rPr>
              <w:t>will be able to develop</w:t>
            </w:r>
            <w:r w:rsidR="00AB2E3D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appropriate probabilistic models in the analysis of statistical data.</w:t>
            </w:r>
          </w:p>
          <w:p w14:paraId="785406F2" w14:textId="77777777" w:rsidR="000A643E" w:rsidRPr="00B8338D" w:rsidRDefault="000A643E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6AAFA945" w14:textId="77777777" w:rsidR="00551CD3" w:rsidRPr="00B8338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14:paraId="6FFDAC29" w14:textId="7E6E047E" w:rsidR="00551CD3" w:rsidRPr="00B8338D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8338D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will be able to analyze statistical data and interpret the results of such analysis.</w:t>
            </w:r>
          </w:p>
          <w:p w14:paraId="152E54FF" w14:textId="6E45D47D" w:rsidR="00551CD3" w:rsidRPr="00D15FC0" w:rsidRDefault="00A76C2F" w:rsidP="00402920">
            <w:pPr>
              <w:spacing w:after="0" w:line="240" w:lineRule="auto"/>
              <w:ind w:left="709" w:hanging="709"/>
              <w:rPr>
                <w:rFonts w:eastAsia="Times New Roman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8338D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will be able to construct simple probabilistic models useful in the management process</w:t>
            </w:r>
            <w:r w:rsidR="00E31CB8" w:rsidRPr="00B8338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</w:tr>
    </w:tbl>
    <w:p w14:paraId="0ECC87E6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51A2F04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62E1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  <w:tr w:rsidR="00551CD3" w:rsidRPr="00551CD3" w14:paraId="5B0A7644" w14:textId="77777777" w:rsidTr="0071649B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E908BE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015443" w14:textId="77777777" w:rsidR="00551CD3" w:rsidRPr="00FA2E7A" w:rsidRDefault="00551CD3" w:rsidP="0071649B">
            <w:pPr>
              <w:jc w:val="center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14:paraId="797E295E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67E625" w14:textId="77777777" w:rsidR="00551CD3" w:rsidRPr="00B8338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F4F24F" w14:textId="2569943B" w:rsidR="00551CD3" w:rsidRPr="00B8338D" w:rsidRDefault="00A6051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Conditions of obtaining credit. 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General population, sample, </w:t>
            </w:r>
            <w:r w:rsidR="00AB062C" w:rsidRPr="00B8338D">
              <w:rPr>
                <w:rFonts w:eastAsia="Times New Roman"/>
                <w:sz w:val="22"/>
                <w:szCs w:val="22"/>
                <w:lang w:val="en-US" w:eastAsia="pl-PL"/>
              </w:rPr>
              <w:t>representative</w:t>
            </w:r>
            <w:r w:rsidR="00A23FB4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sample</w:t>
            </w:r>
            <w:r w:rsidR="000F2F31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, random sample, </w:t>
            </w:r>
            <w:r w:rsidR="00E35DA9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measurement </w:t>
            </w:r>
            <w:r w:rsidR="000F2F31" w:rsidRPr="00B8338D">
              <w:rPr>
                <w:rFonts w:eastAsia="Times New Roman"/>
                <w:sz w:val="22"/>
                <w:szCs w:val="22"/>
                <w:lang w:val="en-US" w:eastAsia="pl-PL"/>
              </w:rPr>
              <w:t>precision and bias</w:t>
            </w:r>
            <w:r w:rsidR="000C5D3F" w:rsidRPr="00B8338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57D3" w14:textId="08DD7736" w:rsidR="00551CD3" w:rsidRPr="00B8338D" w:rsidRDefault="005B0853" w:rsidP="000F2F31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8338D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551CD3" w:rsidRPr="00551CD3" w14:paraId="09E52C48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05F4C1" w14:textId="77777777" w:rsidR="00551CD3" w:rsidRPr="00B8338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8B88D3" w14:textId="3B0549A4" w:rsidR="00551CD3" w:rsidRPr="00B8338D" w:rsidRDefault="000F2F31" w:rsidP="00725EF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Graphical methods of describing samples</w:t>
            </w:r>
            <w:r w:rsidR="00725EF3" w:rsidRPr="00B8338D">
              <w:rPr>
                <w:rFonts w:eastAsia="Times New Roman"/>
                <w:sz w:val="22"/>
                <w:szCs w:val="22"/>
                <w:lang w:val="en-US" w:eastAsia="pl-PL"/>
              </w:rPr>
              <w:t>. Measures of centrality and dispersion</w:t>
            </w:r>
            <w:r w:rsidR="000C5D3F" w:rsidRPr="00B8338D">
              <w:rPr>
                <w:rFonts w:eastAsia="Times New Roman"/>
                <w:sz w:val="22"/>
                <w:szCs w:val="22"/>
                <w:lang w:val="en-US" w:eastAsia="pl-PL"/>
              </w:rPr>
              <w:t>, s</w:t>
            </w:r>
            <w:r w:rsidR="00725EF3" w:rsidRPr="00B8338D">
              <w:rPr>
                <w:rFonts w:eastAsia="Times New Roman"/>
                <w:sz w:val="22"/>
                <w:szCs w:val="22"/>
                <w:lang w:val="en-US" w:eastAsia="pl-PL"/>
              </w:rPr>
              <w:t>kewness.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CD21B" w14:textId="3332F8E8" w:rsidR="00551CD3" w:rsidRPr="00B8338D" w:rsidRDefault="005B0853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1816239F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E06ACC" w14:textId="77777777" w:rsidR="00551CD3" w:rsidRPr="00B8338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B8338D">
              <w:rPr>
                <w:rFonts w:eastAsia="Times New Roman"/>
                <w:sz w:val="22"/>
                <w:szCs w:val="22"/>
                <w:lang w:eastAsia="pl-PL"/>
              </w:rPr>
              <w:t>3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-4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6DE721" w14:textId="2705655B" w:rsidR="00551CD3" w:rsidRPr="00B8338D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Frequency </w:t>
            </w:r>
            <w:r w:rsidR="00AB062C" w:rsidRPr="00B8338D">
              <w:rPr>
                <w:rFonts w:eastAsia="Times New Roman"/>
                <w:sz w:val="22"/>
                <w:szCs w:val="22"/>
                <w:lang w:val="en-US" w:eastAsia="pl-PL"/>
              </w:rPr>
              <w:t>interpretation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probability and axioms of probability. 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Conditional probability</w:t>
            </w:r>
            <w:r w:rsidR="000C5D3F" w:rsidRPr="00B8338D">
              <w:rPr>
                <w:rFonts w:eastAsia="Times New Roman"/>
                <w:sz w:val="22"/>
                <w:szCs w:val="22"/>
                <w:lang w:eastAsia="pl-PL"/>
              </w:rPr>
              <w:t>, p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robability trees</w:t>
            </w:r>
            <w:r w:rsidR="000C5D3F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Bayes’ theorem</w:t>
            </w:r>
            <w:r w:rsidR="000C5D3F" w:rsidRPr="00B8338D">
              <w:rPr>
                <w:rFonts w:eastAsia="Times New Roman"/>
                <w:sz w:val="22"/>
                <w:szCs w:val="22"/>
                <w:lang w:eastAsia="pl-PL"/>
              </w:rPr>
              <w:t>,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0C5D3F" w:rsidRPr="00B8338D">
              <w:rPr>
                <w:rFonts w:eastAsia="Times New Roman"/>
                <w:sz w:val="22"/>
                <w:szCs w:val="22"/>
                <w:lang w:eastAsia="pl-PL"/>
              </w:rPr>
              <w:t>i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ndependence of events</w:t>
            </w:r>
            <w:r w:rsidR="000C5D3F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8C0B9" w14:textId="4583AF27" w:rsidR="00551CD3" w:rsidRPr="00B8338D" w:rsidRDefault="005B0853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14:paraId="69C366EB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6136E6" w14:textId="77777777" w:rsidR="00551CD3" w:rsidRPr="00B8338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 5-6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83C882" w14:textId="4ABA9D04" w:rsidR="00551CD3" w:rsidRPr="00B8338D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Discrete random variables and their distributions</w:t>
            </w:r>
            <w:r w:rsidR="00D3797C" w:rsidRPr="00B8338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EA7C" w14:textId="67E340F5" w:rsidR="00551CD3" w:rsidRPr="00B8338D" w:rsidRDefault="005B0853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14:paraId="7F9EE8F1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503757" w14:textId="77777777" w:rsidR="00551CD3" w:rsidRPr="00B8338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67C2A6" w14:textId="74268AAD" w:rsidR="00551CD3" w:rsidRPr="00B8338D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Continuous random variables and their distributions</w:t>
            </w:r>
            <w:r w:rsidR="00D3797C" w:rsidRPr="00B8338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31D12" w14:textId="321439B1" w:rsidR="00551CD3" w:rsidRPr="00B8338D" w:rsidRDefault="005B0853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5B2251F7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5B689B" w14:textId="77777777" w:rsidR="00551CD3" w:rsidRPr="00B8338D" w:rsidRDefault="000F2F31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C8A9F2" w14:textId="5993EDEB" w:rsidR="00551CD3" w:rsidRPr="00B8338D" w:rsidRDefault="000F2F31" w:rsidP="000F2F31">
            <w:pPr>
              <w:tabs>
                <w:tab w:val="left" w:pos="524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The normal distribution</w:t>
            </w:r>
            <w:r w:rsidR="00D3797C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ab/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C8620" w14:textId="514CB0E1" w:rsidR="00551CD3" w:rsidRPr="00B8338D" w:rsidRDefault="000F2F31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F2F31" w:rsidRPr="00551CD3" w14:paraId="24BE8079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AF507D" w14:textId="77777777" w:rsidR="000F2F31" w:rsidRPr="00B8338D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9-10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AFAA7F" w14:textId="1B1B27BD" w:rsidR="000F2F31" w:rsidRPr="00B8338D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The central limit theorem and its applications. Distribution of the sample mean</w:t>
            </w:r>
            <w:r w:rsidR="00725EF3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proportion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Normal approximation to the binomial distribution</w:t>
            </w:r>
            <w:r w:rsidR="00D3797C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90DF" w14:textId="77777777" w:rsidR="000F2F31" w:rsidRPr="00B8338D" w:rsidRDefault="00725EF3" w:rsidP="000F2F3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0F2F31" w:rsidRPr="00551CD3" w14:paraId="3B2AB64F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53640B" w14:textId="77777777" w:rsidR="000F2F31" w:rsidRPr="00B8338D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 w:rsidRPr="00B8338D"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1DBC8" w14:textId="7BD04F8E" w:rsidR="000F2F31" w:rsidRPr="00B8338D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Joint distributions of </w:t>
            </w:r>
            <w:r w:rsidR="00CA223A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two 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discrete random variables.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Correlation coefficient</w:t>
            </w:r>
            <w:r w:rsidR="00D3797C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93CB4" w14:textId="77777777" w:rsidR="000F2F31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F2F31" w:rsidRPr="00551CD3" w14:paraId="1A970864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A0C445" w14:textId="77777777" w:rsidR="000F2F31" w:rsidRPr="00B8338D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968785" w14:textId="0188E8E2" w:rsidR="000F2F31" w:rsidRPr="00B8338D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Conditional distributions. Probabilistic regression</w:t>
            </w:r>
            <w:r w:rsidR="00D3797C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9EE48" w14:textId="77777777" w:rsidR="000F2F31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F2F31" w:rsidRPr="00551CD3" w14:paraId="32E06D2B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299BB4" w14:textId="77777777" w:rsidR="000F2F31" w:rsidRPr="00B8338D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 13-14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4704C8" w14:textId="77777777" w:rsidR="000F2F31" w:rsidRPr="00B8338D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Estimation of the parameters of a distribution. Method of moments and maximum likelihood estimation.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F55EE" w14:textId="77777777" w:rsidR="000F2F31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0F2F31" w:rsidRPr="00551CD3" w14:paraId="3261534F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C8DF10" w14:textId="77777777" w:rsidR="000F2F31" w:rsidRPr="00B8338D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225DDA" w14:textId="77777777" w:rsidR="000F2F31" w:rsidRPr="00B8338D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Interval estimation</w:t>
            </w:r>
            <w:r w:rsidR="00CA223A" w:rsidRPr="00B8338D">
              <w:rPr>
                <w:rFonts w:eastAsia="Times New Roman"/>
                <w:sz w:val="22"/>
                <w:szCs w:val="22"/>
                <w:lang w:eastAsia="pl-PL"/>
              </w:rPr>
              <w:t>. Confidence intervals.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74366" w14:textId="77777777" w:rsidR="000F2F31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4B82B2B2" w14:textId="77777777" w:rsidTr="0071649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C5BA77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8F4CFB" w14:textId="77777777" w:rsidR="00551CD3" w:rsidRPr="00B8338D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92CA7" w14:textId="77777777" w:rsidR="00551CD3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700E410F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B9012E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2D9F4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04912" w14:textId="77777777" w:rsidR="00551CD3" w:rsidRPr="00551CD3" w:rsidRDefault="00551CD3" w:rsidP="007164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4DAE2D0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10552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1500" w14:textId="0059E673" w:rsidR="00551CD3" w:rsidRPr="00B8338D" w:rsidRDefault="00A6051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Conditions of obtaining credit. </w:t>
            </w:r>
            <w:r w:rsidR="00725EF3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Types of </w:t>
            </w:r>
            <w:r w:rsidR="00AB062C" w:rsidRPr="00B8338D">
              <w:rPr>
                <w:rFonts w:eastAsia="Times New Roman"/>
                <w:sz w:val="22"/>
                <w:szCs w:val="22"/>
                <w:lang w:val="en-US" w:eastAsia="pl-PL"/>
              </w:rPr>
              <w:t>variables</w:t>
            </w:r>
            <w:r w:rsidR="00725EF3" w:rsidRPr="00B8338D">
              <w:rPr>
                <w:rFonts w:eastAsia="Times New Roman"/>
                <w:sz w:val="22"/>
                <w:szCs w:val="22"/>
                <w:lang w:val="en-US" w:eastAsia="pl-PL"/>
              </w:rPr>
              <w:t>. Sampling. Precision and bias.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05E4A" w14:textId="77777777" w:rsidR="00551CD3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14:paraId="5CC04EE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3226B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C1C6A" w14:textId="6C0688B8" w:rsidR="00551CD3" w:rsidRPr="00B8338D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Graphical and numerical methods of describing samples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AFB88" w14:textId="77777777" w:rsidR="00551CD3" w:rsidRPr="00B8338D" w:rsidRDefault="00725EF3" w:rsidP="00725EF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2037538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F93C3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F4813E" w14:textId="51B7E3F5" w:rsidR="00551CD3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Conditional probability. Probability trees. Bayes’ theorems.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Independence of events</w:t>
            </w:r>
            <w:r w:rsidR="00E66699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F2CD2" w14:textId="77777777" w:rsidR="00551CD3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77C6F13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C105A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C09E9" w14:textId="16B118EE" w:rsidR="00551CD3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Discrete distributions: </w:t>
            </w:r>
            <w:r w:rsidR="00FD27C5" w:rsidRPr="00B8338D">
              <w:rPr>
                <w:rFonts w:eastAsia="Times New Roman"/>
                <w:sz w:val="22"/>
                <w:szCs w:val="22"/>
                <w:lang w:val="en-US" w:eastAsia="pl-PL"/>
              </w:rPr>
              <w:t>Bernoulli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, binomial, Poisson and the applications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518D9" w14:textId="77777777" w:rsidR="00551CD3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9E5346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056D2" w14:textId="77777777" w:rsidR="00551CD3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F84BD" w14:textId="23161DA8" w:rsidR="00551CD3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Continuous distributions: uniform, exponential, Pareto, normal distribution and their applications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42752" w14:textId="77777777" w:rsidR="00551CD3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CA223A" w:rsidRPr="00551CD3" w14:paraId="53E5D3F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8356D" w14:textId="77777777" w:rsidR="00CA223A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608E" w14:textId="227C7C8A" w:rsidR="00CA223A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Joint distributions. Correlation coefficient and its interpretation.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Conditional distributions</w:t>
            </w:r>
            <w:r w:rsidR="00E66699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2E5C6" w14:textId="77777777" w:rsidR="00CA223A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CA223A" w:rsidRPr="00551CD3" w14:paraId="5ADC32A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282E1" w14:textId="77777777" w:rsidR="00CA223A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3AFC8" w14:textId="77777777" w:rsidR="00CA223A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Point estimation (method of moments and maximum likelihood estimation) and confidence intervals.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B4E6B" w14:textId="77777777" w:rsidR="00CA223A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CA223A" w:rsidRPr="00551CD3" w14:paraId="464FDEA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FB144" w14:textId="77777777" w:rsidR="00CA223A" w:rsidRPr="00B8338D" w:rsidRDefault="00CA223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068ED" w14:textId="71610B29" w:rsidR="00CA223A" w:rsidRPr="00B8338D" w:rsidRDefault="00A6051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Written test</w:t>
            </w:r>
            <w:r w:rsidR="000215E4" w:rsidRPr="00B8338D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6232B" w14:textId="77777777" w:rsidR="00CA223A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7211B41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D385C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7E1C9" w14:textId="77777777" w:rsidR="00551CD3" w:rsidRPr="00B833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DB6FC" w14:textId="77777777" w:rsidR="00551CD3" w:rsidRPr="00B8338D" w:rsidRDefault="00CA223A" w:rsidP="00CA22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14:paraId="7247A548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bookmarkStart w:id="9" w:name="table08"/>
      <w:bookmarkStart w:id="10" w:name="table0B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467EE9F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9CB8BC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F0047" w14:paraId="61FACE5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A19F0" w14:textId="01F3E51D" w:rsidR="00551CD3" w:rsidRPr="00B8338D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CA223A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 of exercises for the problems classes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14:paraId="5A01CD4D" w14:textId="04A93FF0" w:rsidR="00551CD3" w:rsidRPr="00B8338D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CA223A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 of additional exercises for studying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14:paraId="799867B4" w14:textId="77777777" w:rsidR="00067DE0" w:rsidRPr="00B8338D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8338D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CA223A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 Examples of applications in everyday problems, management and economics. </w:t>
            </w:r>
          </w:p>
          <w:p w14:paraId="0399D375" w14:textId="69F99A4A" w:rsidR="00551CD3" w:rsidRPr="00B8338D" w:rsidRDefault="00067D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N4. </w:t>
            </w:r>
            <w:r w:rsidR="00CA223A" w:rsidRPr="00B8338D">
              <w:rPr>
                <w:rFonts w:eastAsia="Times New Roman"/>
                <w:sz w:val="22"/>
                <w:szCs w:val="22"/>
                <w:lang w:val="en-US" w:eastAsia="pl-PL"/>
              </w:rPr>
              <w:t xml:space="preserve">Presentation of data </w:t>
            </w:r>
            <w:r w:rsidR="00731C6E" w:rsidRPr="00B8338D">
              <w:rPr>
                <w:rFonts w:eastAsia="Times New Roman"/>
                <w:sz w:val="22"/>
                <w:szCs w:val="22"/>
                <w:lang w:val="en-US" w:eastAsia="pl-PL"/>
              </w:rPr>
              <w:t>in the media.</w:t>
            </w:r>
          </w:p>
          <w:p w14:paraId="40784BA5" w14:textId="0ABCA433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067DE0" w:rsidRPr="00B8338D">
              <w:rPr>
                <w:rFonts w:eastAsia="Times New Roman"/>
                <w:sz w:val="22"/>
                <w:szCs w:val="22"/>
                <w:lang w:val="en-US" w:eastAsia="pl-PL"/>
              </w:rPr>
              <w:t>5</w:t>
            </w: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. Presentation of additional problems and applications</w:t>
            </w:r>
            <w:r w:rsidR="00E6669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</w:tr>
    </w:tbl>
    <w:p w14:paraId="63AE0F14" w14:textId="77777777" w:rsidR="00AF5000" w:rsidRDefault="00AF500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419444A9" w14:textId="77777777" w:rsidR="00AF5000" w:rsidRDefault="00AF500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507C40C6" w14:textId="77777777" w:rsidR="00AF5000" w:rsidRDefault="00AF500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755431CE" w14:textId="77777777" w:rsidR="00AF5000" w:rsidRDefault="00AF500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6DCB7BF5" w14:textId="49CDC039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2"/>
        <w:gridCol w:w="2835"/>
        <w:gridCol w:w="3058"/>
      </w:tblGrid>
      <w:tr w:rsidR="00DD5EBF" w:rsidRPr="00AF0047" w14:paraId="7E476075" w14:textId="77777777" w:rsidTr="00847A35"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F4C5B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11D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CF8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D5EBF" w:rsidRPr="004C1CA4" w14:paraId="7240C07A" w14:textId="77777777" w:rsidTr="00847A35"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53D77" w14:textId="040C6A55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3DDEA" w14:textId="38ADE37E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PEU_W01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53220" w14:textId="01FD1FF6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Exam</w:t>
            </w:r>
          </w:p>
        </w:tc>
      </w:tr>
      <w:tr w:rsidR="00DD5EBF" w:rsidRPr="000F3548" w14:paraId="436A1AAF" w14:textId="77777777" w:rsidTr="00847A35"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4C7526" w14:textId="0D64E048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F2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36E408" w14:textId="58CAB022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PEU_U01, PEU_U02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6EDB6" w14:textId="43A00D57" w:rsidR="004C1CA4" w:rsidRPr="00B8338D" w:rsidRDefault="00DD5EBF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val="el-GR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US" w:eastAsia="pl-PL"/>
              </w:rPr>
              <w:t>Written report</w:t>
            </w:r>
          </w:p>
        </w:tc>
      </w:tr>
      <w:tr w:rsidR="00DD5EBF" w:rsidRPr="00551CD3" w14:paraId="56D1EC52" w14:textId="77777777" w:rsidTr="00847A35"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E2C55" w14:textId="6E2CA37C" w:rsidR="004C1CA4" w:rsidRPr="00B8338D" w:rsidRDefault="006E158B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F3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8874" w14:textId="30BC34EF" w:rsidR="004C1CA4" w:rsidRPr="00B8338D" w:rsidRDefault="004C1CA4" w:rsidP="00B833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PEU_U01,</w:t>
            </w:r>
            <w:r w:rsidR="00B8338D" w:rsidRPr="00B8338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PEU_U02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AA03C" w14:textId="77777777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eastAsia="pl-PL"/>
              </w:rPr>
              <w:t>Written test</w:t>
            </w:r>
          </w:p>
        </w:tc>
      </w:tr>
      <w:tr w:rsidR="004C1CA4" w:rsidRPr="00AF0047" w14:paraId="550D2F87" w14:textId="77777777" w:rsidTr="006F023B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000D9" w14:textId="6C7A8524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GB" w:eastAsia="pl-PL"/>
              </w:rPr>
              <w:t>P(Lecture) = F1</w:t>
            </w:r>
          </w:p>
          <w:p w14:paraId="388B5A1F" w14:textId="1D8D146B" w:rsidR="004C1CA4" w:rsidRPr="00B8338D" w:rsidRDefault="004C1CA4" w:rsidP="004C1CA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B8338D">
              <w:rPr>
                <w:rFonts w:eastAsia="Times New Roman"/>
                <w:sz w:val="22"/>
                <w:szCs w:val="22"/>
                <w:lang w:val="en-GB" w:eastAsia="pl-PL"/>
              </w:rPr>
              <w:t>P(Classes) = 0.</w:t>
            </w:r>
            <w:r w:rsidR="006E158B" w:rsidRPr="00B8338D">
              <w:rPr>
                <w:rFonts w:eastAsia="Times New Roman"/>
                <w:sz w:val="22"/>
                <w:szCs w:val="22"/>
                <w:lang w:val="en-GB" w:eastAsia="pl-PL"/>
              </w:rPr>
              <w:t xml:space="preserve">3 </w:t>
            </w:r>
            <w:r w:rsidRPr="00B8338D">
              <w:rPr>
                <w:rFonts w:eastAsia="Times New Roman"/>
                <w:sz w:val="22"/>
                <w:szCs w:val="22"/>
                <w:lang w:val="en-GB" w:eastAsia="pl-PL"/>
              </w:rPr>
              <w:t>F2 + 0.</w:t>
            </w:r>
            <w:r w:rsidR="006E158B" w:rsidRPr="00B8338D">
              <w:rPr>
                <w:rFonts w:eastAsia="Times New Roman"/>
                <w:sz w:val="22"/>
                <w:szCs w:val="22"/>
                <w:lang w:val="en-GB" w:eastAsia="pl-PL"/>
              </w:rPr>
              <w:t xml:space="preserve">7 </w:t>
            </w:r>
            <w:r w:rsidRPr="00B8338D">
              <w:rPr>
                <w:rFonts w:eastAsia="Times New Roman"/>
                <w:sz w:val="22"/>
                <w:szCs w:val="22"/>
                <w:lang w:val="en-GB" w:eastAsia="pl-PL"/>
              </w:rPr>
              <w:t xml:space="preserve">F3 </w:t>
            </w:r>
          </w:p>
        </w:tc>
      </w:tr>
      <w:tr w:rsidR="004C1CA4" w:rsidRPr="00AF0047" w14:paraId="6A97DD5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63ED6A" w14:textId="77777777" w:rsidR="004C1CA4" w:rsidRPr="00801E92" w:rsidRDefault="004C1CA4" w:rsidP="004C1C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5F141B2A" w14:textId="77777777" w:rsidR="00551CD3" w:rsidRPr="00FB4A24" w:rsidRDefault="00551CD3" w:rsidP="00FB4A24">
      <w:pPr>
        <w:spacing w:after="0" w:line="240" w:lineRule="auto"/>
        <w:rPr>
          <w:rFonts w:eastAsia="Times New Roman"/>
          <w:vanish/>
          <w:sz w:val="18"/>
          <w:szCs w:val="18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F127408" w14:textId="77777777" w:rsidTr="00BC6B4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63070E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18E52F0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A4FD7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AD5CB89" w14:textId="77777777" w:rsidR="00551CD3" w:rsidRPr="00847A35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32"/>
                <w:szCs w:val="32"/>
                <w:lang w:val="en-US"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[1] </w:t>
            </w:r>
            <w:r w:rsidR="00731C6E"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Sinaj J. G. </w:t>
            </w:r>
            <w:r w:rsidR="00731C6E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Probability theory: an introductory course. </w:t>
            </w:r>
            <w:r w:rsidR="00731C6E" w:rsidRPr="00847A35">
              <w:rPr>
                <w:rFonts w:eastAsia="Times New Roman"/>
                <w:sz w:val="22"/>
                <w:szCs w:val="32"/>
                <w:lang w:val="en-US" w:eastAsia="pl-PL"/>
              </w:rPr>
              <w:t>Springer-Verlag, Berlin</w:t>
            </w:r>
          </w:p>
          <w:p w14:paraId="26EE3E35" w14:textId="77777777" w:rsidR="00551CD3" w:rsidRPr="00847A35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32"/>
                <w:szCs w:val="32"/>
                <w:lang w:val="en-US"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[2] </w:t>
            </w:r>
            <w:r w:rsidR="00731C6E"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Weiers R. M. </w:t>
            </w:r>
            <w:r w:rsidR="00731C6E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Introduction to business statistics. </w:t>
            </w:r>
            <w:r w:rsidR="00731C6E" w:rsidRPr="00847A35">
              <w:rPr>
                <w:rFonts w:eastAsia="Times New Roman"/>
                <w:sz w:val="22"/>
                <w:szCs w:val="32"/>
                <w:lang w:val="en-US" w:eastAsia="pl-PL"/>
              </w:rPr>
              <w:t>Thompson Brooks/Coole, Belmont</w:t>
            </w:r>
          </w:p>
          <w:p w14:paraId="1CD53F6A" w14:textId="731968D2" w:rsidR="00551CD3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sz w:val="22"/>
                <w:szCs w:val="32"/>
                <w:lang w:val="en-US"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[3] </w:t>
            </w:r>
            <w:r w:rsidR="00731C6E"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Kvanli A. H., Pavur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 R. J. And Guynes C. S.</w:t>
            </w:r>
            <w:r w:rsidR="00897E6C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 Introduction to business statistics: a computer integrated, data analysis approach.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>South-Western College Publishing, Cincinnati</w:t>
            </w:r>
          </w:p>
          <w:p w14:paraId="30D74583" w14:textId="77777777" w:rsidR="00FD27C5" w:rsidRPr="00847A35" w:rsidRDefault="00FD27C5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sz w:val="32"/>
                <w:szCs w:val="32"/>
                <w:lang w:val="en-US" w:eastAsia="pl-PL"/>
              </w:rPr>
            </w:pPr>
          </w:p>
          <w:p w14:paraId="462E5285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7A20A136" w14:textId="77777777" w:rsidR="00551CD3" w:rsidRPr="00847A35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sz w:val="32"/>
                <w:szCs w:val="32"/>
                <w:lang w:val="en-US"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[1]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>Ross S. M.</w:t>
            </w:r>
            <w:r w:rsidR="00897E6C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Introduction to probability and statistics for engineers and scientists.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>Academic press, Burlingto.</w:t>
            </w:r>
          </w:p>
          <w:p w14:paraId="50D5A035" w14:textId="77777777" w:rsidR="00551CD3" w:rsidRPr="00847A35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32"/>
                <w:szCs w:val="32"/>
                <w:lang w:val="en-US"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[2]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Lewis M. </w:t>
            </w:r>
            <w:r w:rsidR="00897E6C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Applied statistics for ecocomists.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>Routledge, London.</w:t>
            </w:r>
          </w:p>
          <w:p w14:paraId="2E6FFA61" w14:textId="77777777" w:rsidR="00551CD3" w:rsidRPr="00897E6C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eastAsia="pl-PL"/>
              </w:rPr>
            </w:pPr>
            <w:r w:rsidRPr="00847A35">
              <w:rPr>
                <w:rFonts w:eastAsia="Times New Roman"/>
                <w:sz w:val="22"/>
                <w:szCs w:val="32"/>
                <w:lang w:val="en-US" w:eastAsia="pl-PL"/>
              </w:rPr>
              <w:t xml:space="preserve">[3] </w:t>
            </w:r>
            <w:r w:rsidR="00897E6C" w:rsidRPr="00847A35">
              <w:rPr>
                <w:rFonts w:eastAsia="Times New Roman"/>
                <w:sz w:val="22"/>
                <w:szCs w:val="32"/>
                <w:lang w:val="en-US" w:eastAsia="pl-PL"/>
              </w:rPr>
              <w:t>Wilcox R. R., Boca R.</w:t>
            </w:r>
            <w:r w:rsidR="00897E6C" w:rsidRPr="00847A35">
              <w:rPr>
                <w:rFonts w:eastAsia="Times New Roman"/>
                <w:i/>
                <w:sz w:val="22"/>
                <w:szCs w:val="32"/>
                <w:lang w:val="en-US" w:eastAsia="pl-PL"/>
              </w:rPr>
              <w:t xml:space="preserve"> Modern statistics for the social and behavioral sciences: a practical introduction. </w:t>
            </w:r>
            <w:r w:rsidR="00897E6C" w:rsidRPr="00847A35">
              <w:rPr>
                <w:rFonts w:eastAsia="Times New Roman"/>
                <w:sz w:val="22"/>
                <w:szCs w:val="32"/>
                <w:lang w:eastAsia="pl-PL"/>
              </w:rPr>
              <w:t>CRC press, Raton, Fla.</w:t>
            </w:r>
          </w:p>
        </w:tc>
      </w:tr>
      <w:tr w:rsidR="00551CD3" w:rsidRPr="00AF0047" w14:paraId="0875849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93C6A" w14:textId="77777777" w:rsidR="00551CD3" w:rsidRDefault="00551CD3" w:rsidP="00551CD3">
            <w:pPr>
              <w:spacing w:after="0" w:line="210" w:lineRule="atLeast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  <w:p w14:paraId="638A9380" w14:textId="76E0D7D0" w:rsidR="00027F79" w:rsidRPr="00E96FAB" w:rsidRDefault="00847A35" w:rsidP="00551CD3">
            <w:pPr>
              <w:spacing w:after="0" w:line="210" w:lineRule="atLeast"/>
              <w:rPr>
                <w:bCs/>
                <w:lang w:val="en-US"/>
              </w:rPr>
            </w:pPr>
            <w:r w:rsidRPr="00E96FAB">
              <w:rPr>
                <w:bCs/>
                <w:lang w:val="en-US"/>
              </w:rPr>
              <w:t xml:space="preserve">Dr </w:t>
            </w:r>
            <w:r w:rsidR="00027F79" w:rsidRPr="00E96FAB">
              <w:rPr>
                <w:bCs/>
                <w:lang w:val="en-US"/>
              </w:rPr>
              <w:t xml:space="preserve">Dimitrios Sotiros </w:t>
            </w:r>
            <w:hyperlink r:id="rId4" w:history="1">
              <w:r w:rsidR="00FE1CD9" w:rsidRPr="00E96FAB">
                <w:rPr>
                  <w:rStyle w:val="Hipercze"/>
                  <w:bCs/>
                  <w:lang w:val="en-US"/>
                </w:rPr>
                <w:t>dimitrios.sotiros@pwr.edu.pl</w:t>
              </w:r>
            </w:hyperlink>
          </w:p>
          <w:p w14:paraId="5616D24B" w14:textId="398C68B6" w:rsidR="009D0D3A" w:rsidRPr="00E96FAB" w:rsidRDefault="00847A35" w:rsidP="00551CD3">
            <w:pPr>
              <w:spacing w:after="0" w:line="210" w:lineRule="atLeast"/>
              <w:rPr>
                <w:bCs/>
                <w:lang w:val="en-US"/>
              </w:rPr>
            </w:pPr>
            <w:r w:rsidRPr="00E96FAB">
              <w:rPr>
                <w:bCs/>
                <w:lang w:val="en-US"/>
              </w:rPr>
              <w:t xml:space="preserve">Dr inż. </w:t>
            </w:r>
            <w:r w:rsidR="00FB4A24" w:rsidRPr="00E96FAB">
              <w:rPr>
                <w:bCs/>
                <w:lang w:val="en-US"/>
              </w:rPr>
              <w:t xml:space="preserve">Robert Kapłon </w:t>
            </w:r>
            <w:hyperlink r:id="rId5" w:history="1">
              <w:r w:rsidR="00FB4A24" w:rsidRPr="00E96FAB">
                <w:rPr>
                  <w:rStyle w:val="Hipercze"/>
                  <w:bCs/>
                  <w:lang w:val="en-US"/>
                </w:rPr>
                <w:t>robert.kaplon@pwr.edu.pl</w:t>
              </w:r>
            </w:hyperlink>
            <w:r w:rsidR="00FB4A24" w:rsidRPr="00E96FAB">
              <w:rPr>
                <w:bCs/>
                <w:lang w:val="en-US"/>
              </w:rPr>
              <w:t xml:space="preserve">   </w:t>
            </w:r>
          </w:p>
          <w:p w14:paraId="339F7C6F" w14:textId="5DA9CC7D" w:rsidR="00FB4A24" w:rsidRPr="00551CD3" w:rsidRDefault="00FB4A24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</w:p>
        </w:tc>
      </w:tr>
    </w:tbl>
    <w:p w14:paraId="6728AAB0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551CD3" w:rsidSect="00591E86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215E4"/>
    <w:rsid w:val="00025A2A"/>
    <w:rsid w:val="00027F79"/>
    <w:rsid w:val="0005547C"/>
    <w:rsid w:val="00067DE0"/>
    <w:rsid w:val="000A643E"/>
    <w:rsid w:val="000C5D3F"/>
    <w:rsid w:val="000F2F31"/>
    <w:rsid w:val="000F3548"/>
    <w:rsid w:val="00103BCA"/>
    <w:rsid w:val="00125A18"/>
    <w:rsid w:val="001503EC"/>
    <w:rsid w:val="0016450C"/>
    <w:rsid w:val="001D4FB6"/>
    <w:rsid w:val="002302A0"/>
    <w:rsid w:val="00287D1A"/>
    <w:rsid w:val="00290F08"/>
    <w:rsid w:val="00357A2D"/>
    <w:rsid w:val="00366A78"/>
    <w:rsid w:val="003B6762"/>
    <w:rsid w:val="003B6C96"/>
    <w:rsid w:val="003B7CCA"/>
    <w:rsid w:val="003C337D"/>
    <w:rsid w:val="00402920"/>
    <w:rsid w:val="00414422"/>
    <w:rsid w:val="004A6335"/>
    <w:rsid w:val="004A77AE"/>
    <w:rsid w:val="004B6371"/>
    <w:rsid w:val="004C1CA4"/>
    <w:rsid w:val="0055078F"/>
    <w:rsid w:val="00551CD3"/>
    <w:rsid w:val="005724C1"/>
    <w:rsid w:val="00591E86"/>
    <w:rsid w:val="005B0853"/>
    <w:rsid w:val="005E15C5"/>
    <w:rsid w:val="005F72B2"/>
    <w:rsid w:val="00686555"/>
    <w:rsid w:val="006E158B"/>
    <w:rsid w:val="006F2115"/>
    <w:rsid w:val="0071649B"/>
    <w:rsid w:val="00717343"/>
    <w:rsid w:val="00725EF3"/>
    <w:rsid w:val="00726225"/>
    <w:rsid w:val="00731C6E"/>
    <w:rsid w:val="0076175C"/>
    <w:rsid w:val="00767B60"/>
    <w:rsid w:val="0077451C"/>
    <w:rsid w:val="00795A00"/>
    <w:rsid w:val="007B4DFD"/>
    <w:rsid w:val="00801E92"/>
    <w:rsid w:val="00823509"/>
    <w:rsid w:val="00847A35"/>
    <w:rsid w:val="0087370D"/>
    <w:rsid w:val="00897925"/>
    <w:rsid w:val="00897E6C"/>
    <w:rsid w:val="008D0310"/>
    <w:rsid w:val="008D5923"/>
    <w:rsid w:val="008E023A"/>
    <w:rsid w:val="0093692D"/>
    <w:rsid w:val="00970B1C"/>
    <w:rsid w:val="009C0D7F"/>
    <w:rsid w:val="009C4A99"/>
    <w:rsid w:val="009D0D3A"/>
    <w:rsid w:val="00A23FB4"/>
    <w:rsid w:val="00A407D8"/>
    <w:rsid w:val="00A60519"/>
    <w:rsid w:val="00A76C2F"/>
    <w:rsid w:val="00A76C64"/>
    <w:rsid w:val="00AA13D5"/>
    <w:rsid w:val="00AB062C"/>
    <w:rsid w:val="00AB2E3D"/>
    <w:rsid w:val="00AE4CD6"/>
    <w:rsid w:val="00AF0047"/>
    <w:rsid w:val="00AF5000"/>
    <w:rsid w:val="00B8338D"/>
    <w:rsid w:val="00BA602F"/>
    <w:rsid w:val="00BB3E74"/>
    <w:rsid w:val="00BC6B4A"/>
    <w:rsid w:val="00C0257E"/>
    <w:rsid w:val="00C10BDC"/>
    <w:rsid w:val="00C16020"/>
    <w:rsid w:val="00C20028"/>
    <w:rsid w:val="00C25E8B"/>
    <w:rsid w:val="00C71356"/>
    <w:rsid w:val="00CA223A"/>
    <w:rsid w:val="00D15FC0"/>
    <w:rsid w:val="00D3797C"/>
    <w:rsid w:val="00D40404"/>
    <w:rsid w:val="00D509FD"/>
    <w:rsid w:val="00D5178F"/>
    <w:rsid w:val="00DB4FCB"/>
    <w:rsid w:val="00DD5EBF"/>
    <w:rsid w:val="00DF5A9E"/>
    <w:rsid w:val="00E31CB8"/>
    <w:rsid w:val="00E35DA9"/>
    <w:rsid w:val="00E4113E"/>
    <w:rsid w:val="00E66699"/>
    <w:rsid w:val="00E8092C"/>
    <w:rsid w:val="00E917FC"/>
    <w:rsid w:val="00E96FAB"/>
    <w:rsid w:val="00F03D27"/>
    <w:rsid w:val="00F1743F"/>
    <w:rsid w:val="00F56B81"/>
    <w:rsid w:val="00F84154"/>
    <w:rsid w:val="00FA2E7A"/>
    <w:rsid w:val="00FB4A24"/>
    <w:rsid w:val="00FD27C5"/>
    <w:rsid w:val="00FE1CD9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95061"/>
  <w15:docId w15:val="{2C42C0AF-FE36-42E7-8671-F8402BA3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DF5A9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7F7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31C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bert.kaplon@pwr.edu.pl" TargetMode="External"/><Relationship Id="rId4" Type="http://schemas.openxmlformats.org/officeDocument/2006/relationships/hyperlink" Target="mailto:dimitrios.sotiros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783</Words>
  <Characters>4704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31</cp:revision>
  <cp:lastPrinted>2019-01-18T07:41:00Z</cp:lastPrinted>
  <dcterms:created xsi:type="dcterms:W3CDTF">2022-05-24T12:04:00Z</dcterms:created>
  <dcterms:modified xsi:type="dcterms:W3CDTF">2023-03-03T11:04:00Z</dcterms:modified>
</cp:coreProperties>
</file>